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EB3B8" w14:textId="77777777" w:rsidR="0044726A" w:rsidRPr="008F6786" w:rsidRDefault="0044726A" w:rsidP="0044726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/>
        <w:jc w:val="center"/>
        <w:rPr>
          <w:rFonts w:ascii="Roboto Condensed Light" w:hAnsi="Roboto Condensed Light"/>
          <w:b/>
          <w:bCs/>
          <w:sz w:val="40"/>
          <w:szCs w:val="40"/>
        </w:rPr>
      </w:pPr>
      <w:r w:rsidRPr="008F6786">
        <w:rPr>
          <w:rFonts w:ascii="Roboto Condensed Light" w:hAnsi="Roboto Condensed Light"/>
          <w:b/>
          <w:bCs/>
          <w:sz w:val="40"/>
          <w:szCs w:val="40"/>
        </w:rPr>
        <w:t>Resources for Home</w:t>
      </w:r>
    </w:p>
    <w:p w14:paraId="4631538A" w14:textId="5B88FEAD" w:rsidR="0044726A" w:rsidRPr="008F6786" w:rsidRDefault="0044726A" w:rsidP="0044726A">
      <w:pPr>
        <w:spacing w:after="120"/>
        <w:ind w:left="360" w:hanging="360"/>
        <w:rPr>
          <w:rFonts w:ascii="Roboto Condensed Light" w:hAnsi="Roboto Condensed Light"/>
          <w:sz w:val="30"/>
          <w:szCs w:val="30"/>
        </w:rPr>
      </w:pPr>
      <w:r w:rsidRPr="008F6786">
        <w:rPr>
          <w:rFonts w:ascii="Roboto Condensed Light" w:hAnsi="Roboto Condensed Light"/>
          <w:sz w:val="30"/>
          <w:szCs w:val="30"/>
        </w:rPr>
        <w:t xml:space="preserve">Bible Reading: </w:t>
      </w:r>
      <w:r w:rsidR="00562494">
        <w:rPr>
          <w:rFonts w:ascii="Roboto Condensed Light" w:hAnsi="Roboto Condensed Light"/>
          <w:b/>
          <w:bCs/>
          <w:sz w:val="30"/>
          <w:szCs w:val="30"/>
        </w:rPr>
        <w:t>1</w:t>
      </w:r>
      <w:r w:rsidR="004A2273">
        <w:rPr>
          <w:rFonts w:ascii="Roboto Condensed Light" w:hAnsi="Roboto Condensed Light"/>
          <w:b/>
          <w:bCs/>
          <w:sz w:val="30"/>
          <w:szCs w:val="30"/>
        </w:rPr>
        <w:t xml:space="preserve"> </w:t>
      </w:r>
      <w:r w:rsidR="00562494">
        <w:rPr>
          <w:rFonts w:ascii="Roboto Condensed Light" w:hAnsi="Roboto Condensed Light"/>
          <w:b/>
          <w:bCs/>
          <w:sz w:val="30"/>
          <w:szCs w:val="30"/>
        </w:rPr>
        <w:t>Kings 1</w:t>
      </w:r>
      <w:r w:rsidR="00B574AA">
        <w:rPr>
          <w:rFonts w:ascii="Roboto Condensed Light" w:hAnsi="Roboto Condensed Light"/>
          <w:b/>
          <w:bCs/>
          <w:sz w:val="30"/>
          <w:szCs w:val="30"/>
        </w:rPr>
        <w:t xml:space="preserve"> – </w:t>
      </w:r>
      <w:r w:rsidR="00562494">
        <w:rPr>
          <w:rFonts w:ascii="Roboto Condensed Light" w:hAnsi="Roboto Condensed Light"/>
          <w:b/>
          <w:bCs/>
          <w:sz w:val="30"/>
          <w:szCs w:val="30"/>
        </w:rPr>
        <w:t>11</w:t>
      </w:r>
      <w:r w:rsidRPr="008F6786">
        <w:rPr>
          <w:rFonts w:ascii="Roboto Condensed Light" w:hAnsi="Roboto Condensed Light"/>
          <w:b/>
          <w:bCs/>
          <w:sz w:val="30"/>
          <w:szCs w:val="30"/>
        </w:rPr>
        <w:t xml:space="preserve">, </w:t>
      </w:r>
      <w:r w:rsidR="00562494">
        <w:rPr>
          <w:rFonts w:ascii="Roboto Condensed Light" w:hAnsi="Roboto Condensed Light"/>
          <w:b/>
          <w:bCs/>
          <w:sz w:val="30"/>
          <w:szCs w:val="30"/>
        </w:rPr>
        <w:t>John 3 – 5</w:t>
      </w:r>
    </w:p>
    <w:p w14:paraId="6D5EA9B9" w14:textId="0194BD3D" w:rsidR="0044726A" w:rsidRPr="008F6786" w:rsidRDefault="0044726A" w:rsidP="0044726A">
      <w:pPr>
        <w:spacing w:after="120"/>
        <w:rPr>
          <w:rFonts w:ascii="Roboto Condensed Light" w:hAnsi="Roboto Condensed Light"/>
          <w:sz w:val="30"/>
          <w:szCs w:val="30"/>
        </w:rPr>
      </w:pPr>
      <w:r w:rsidRPr="008F6786">
        <w:rPr>
          <w:rFonts w:ascii="Roboto Condensed Light" w:hAnsi="Roboto Condensed Light"/>
          <w:b/>
          <w:bCs/>
          <w:i/>
          <w:iCs/>
          <w:sz w:val="30"/>
          <w:szCs w:val="30"/>
        </w:rPr>
        <w:t xml:space="preserve">New City Catechism, </w:t>
      </w:r>
      <w:r w:rsidRPr="008F6786">
        <w:rPr>
          <w:rFonts w:ascii="Roboto Condensed Light" w:hAnsi="Roboto Condensed Light"/>
          <w:sz w:val="30"/>
          <w:szCs w:val="30"/>
        </w:rPr>
        <w:t xml:space="preserve">Lord’s Day </w:t>
      </w:r>
      <w:r w:rsidR="00562494">
        <w:rPr>
          <w:rFonts w:ascii="Roboto Condensed Light" w:hAnsi="Roboto Condensed Light"/>
          <w:sz w:val="30"/>
          <w:szCs w:val="30"/>
        </w:rPr>
        <w:t>20</w:t>
      </w:r>
    </w:p>
    <w:p w14:paraId="1DF1FFBC" w14:textId="6D9B7150" w:rsidR="004A2273" w:rsidRPr="004A2273" w:rsidRDefault="0044726A" w:rsidP="00562494">
      <w:pPr>
        <w:spacing w:after="120"/>
        <w:rPr>
          <w:rFonts w:ascii="Roboto Condensed Light" w:hAnsi="Roboto Condensed Light"/>
          <w:b/>
          <w:bCs/>
          <w:sz w:val="30"/>
          <w:szCs w:val="30"/>
        </w:rPr>
      </w:pPr>
      <w:r w:rsidRPr="008F6786">
        <w:rPr>
          <w:rFonts w:ascii="Roboto Condensed Light" w:hAnsi="Roboto Condensed Light" w:cs="Calibri"/>
          <w:b/>
          <w:bCs/>
          <w:sz w:val="30"/>
          <w:szCs w:val="30"/>
        </w:rPr>
        <w:t xml:space="preserve">Q. </w:t>
      </w:r>
      <w:r w:rsidR="00562494" w:rsidRPr="00562494">
        <w:rPr>
          <w:rFonts w:ascii="Roboto Condensed Light" w:hAnsi="Roboto Condensed Light"/>
          <w:b/>
          <w:bCs/>
          <w:sz w:val="30"/>
          <w:szCs w:val="30"/>
        </w:rPr>
        <w:t>Who is the Redeemer?</w:t>
      </w:r>
    </w:p>
    <w:p w14:paraId="5DDFCF08" w14:textId="2D67405F" w:rsidR="0044726A" w:rsidRPr="008F6786" w:rsidRDefault="0044726A" w:rsidP="00562494">
      <w:pPr>
        <w:spacing w:after="120"/>
        <w:rPr>
          <w:rFonts w:ascii="Roboto Condensed Light" w:hAnsi="Roboto Condensed Light"/>
          <w:sz w:val="30"/>
          <w:szCs w:val="30"/>
        </w:rPr>
      </w:pPr>
      <w:r w:rsidRPr="008F6786">
        <w:rPr>
          <w:rFonts w:ascii="Roboto Condensed Light" w:hAnsi="Roboto Condensed Light"/>
          <w:sz w:val="30"/>
          <w:szCs w:val="30"/>
        </w:rPr>
        <w:t xml:space="preserve">A. </w:t>
      </w:r>
      <w:r w:rsidR="00562494" w:rsidRPr="00562494">
        <w:rPr>
          <w:rFonts w:ascii="Roboto Condensed Light" w:hAnsi="Roboto Condensed Light"/>
          <w:sz w:val="30"/>
          <w:szCs w:val="30"/>
        </w:rPr>
        <w:t>The only Redeemer is the Lord Jesus Christ, the eternal Son of God, in whom God became man and bore the penalty for sin himself.</w:t>
      </w:r>
    </w:p>
    <w:p w14:paraId="6E164044" w14:textId="49A37D48" w:rsidR="0044726A" w:rsidRDefault="0044726A" w:rsidP="00562494">
      <w:pPr>
        <w:spacing w:before="240" w:after="120"/>
        <w:rPr>
          <w:rFonts w:ascii="Roboto Condensed Light" w:hAnsi="Roboto Condensed Light"/>
          <w:sz w:val="30"/>
          <w:szCs w:val="30"/>
        </w:rPr>
      </w:pPr>
      <w:r w:rsidRPr="008F6786">
        <w:rPr>
          <w:rFonts w:ascii="Roboto Condensed Light" w:hAnsi="Roboto Condensed Light"/>
          <w:sz w:val="30"/>
          <w:szCs w:val="30"/>
        </w:rPr>
        <w:t xml:space="preserve">Scripture Memory: </w:t>
      </w:r>
      <w:r>
        <w:rPr>
          <w:rFonts w:ascii="Roboto Condensed Light" w:hAnsi="Roboto Condensed Light"/>
          <w:sz w:val="30"/>
          <w:szCs w:val="30"/>
        </w:rPr>
        <w:t>“</w:t>
      </w:r>
      <w:r w:rsidR="00562494" w:rsidRPr="00562494">
        <w:rPr>
          <w:rFonts w:ascii="Roboto Condensed Light" w:hAnsi="Roboto Condensed Light"/>
          <w:sz w:val="30"/>
          <w:szCs w:val="30"/>
        </w:rPr>
        <w:t>For there is one God, and there is one mediator between God and men, the man Christ Jesus.</w:t>
      </w:r>
      <w:r w:rsidR="004A2273">
        <w:rPr>
          <w:rFonts w:ascii="Roboto Condensed Light" w:hAnsi="Roboto Condensed Light"/>
          <w:sz w:val="30"/>
          <w:szCs w:val="30"/>
        </w:rPr>
        <w:t>”</w:t>
      </w:r>
    </w:p>
    <w:p w14:paraId="4A356C6E" w14:textId="4B8DDC74" w:rsidR="0044726A" w:rsidRPr="00565268" w:rsidRDefault="0044726A" w:rsidP="00565268">
      <w:pPr>
        <w:spacing w:after="120"/>
        <w:rPr>
          <w:rFonts w:ascii="Roboto Condensed Light" w:hAnsi="Roboto Condensed Light"/>
          <w:sz w:val="30"/>
          <w:szCs w:val="30"/>
        </w:rPr>
      </w:pPr>
      <w:r>
        <w:rPr>
          <w:rFonts w:ascii="Roboto Condensed Light" w:hAnsi="Roboto Condensed Light"/>
          <w:sz w:val="30"/>
          <w:szCs w:val="30"/>
        </w:rPr>
        <w:t>–</w:t>
      </w:r>
      <w:r w:rsidR="00AB309B">
        <w:rPr>
          <w:rFonts w:ascii="Roboto Condensed Light" w:hAnsi="Roboto Condensed Light"/>
          <w:sz w:val="30"/>
          <w:szCs w:val="30"/>
        </w:rPr>
        <w:t xml:space="preserve"> </w:t>
      </w:r>
      <w:r w:rsidR="00562494">
        <w:rPr>
          <w:rFonts w:ascii="Roboto Condensed Light" w:hAnsi="Roboto Condensed Light"/>
          <w:sz w:val="30"/>
          <w:szCs w:val="30"/>
        </w:rPr>
        <w:t>1 Timothy 2:5</w:t>
      </w:r>
    </w:p>
    <w:p w14:paraId="17504075" w14:textId="7CC597D9" w:rsidR="0044726A" w:rsidRDefault="0044726A" w:rsidP="0044726A">
      <w:pPr>
        <w:spacing w:after="60"/>
      </w:pPr>
    </w:p>
    <w:p w14:paraId="435F6DBF" w14:textId="3F02136D" w:rsidR="0044726A" w:rsidRDefault="0044726A" w:rsidP="0044726A">
      <w:pPr>
        <w:spacing w:after="60"/>
      </w:pPr>
    </w:p>
    <w:p w14:paraId="40B660EF" w14:textId="2FB187AB" w:rsidR="0044726A" w:rsidRDefault="0044726A" w:rsidP="0044726A">
      <w:pPr>
        <w:spacing w:after="60"/>
      </w:pPr>
    </w:p>
    <w:sectPr w:rsidR="0044726A" w:rsidSect="00565268">
      <w:pgSz w:w="7920" w:h="122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Condensed Light">
    <w:panose1 w:val="00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F1444"/>
    <w:multiLevelType w:val="hybridMultilevel"/>
    <w:tmpl w:val="45CCF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6642"/>
    <w:multiLevelType w:val="hybridMultilevel"/>
    <w:tmpl w:val="5A12D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36AC2"/>
    <w:multiLevelType w:val="hybridMultilevel"/>
    <w:tmpl w:val="52B07FD6"/>
    <w:lvl w:ilvl="0" w:tplc="F5E87858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8C"/>
    <w:rsid w:val="00047E8C"/>
    <w:rsid w:val="000F2BE7"/>
    <w:rsid w:val="001A3282"/>
    <w:rsid w:val="001B53CF"/>
    <w:rsid w:val="00242F02"/>
    <w:rsid w:val="002B045D"/>
    <w:rsid w:val="002B3279"/>
    <w:rsid w:val="0033304A"/>
    <w:rsid w:val="00361DAA"/>
    <w:rsid w:val="003A63C3"/>
    <w:rsid w:val="003C1A42"/>
    <w:rsid w:val="0044726A"/>
    <w:rsid w:val="004A2273"/>
    <w:rsid w:val="00562494"/>
    <w:rsid w:val="00565268"/>
    <w:rsid w:val="005850F2"/>
    <w:rsid w:val="00606982"/>
    <w:rsid w:val="006466CB"/>
    <w:rsid w:val="00650922"/>
    <w:rsid w:val="007F6C29"/>
    <w:rsid w:val="00987C6E"/>
    <w:rsid w:val="00A276C2"/>
    <w:rsid w:val="00A528DB"/>
    <w:rsid w:val="00A6543B"/>
    <w:rsid w:val="00AB309B"/>
    <w:rsid w:val="00AF01ED"/>
    <w:rsid w:val="00B5281F"/>
    <w:rsid w:val="00B574AA"/>
    <w:rsid w:val="00CC2F5F"/>
    <w:rsid w:val="00CE42BE"/>
    <w:rsid w:val="00D11513"/>
    <w:rsid w:val="00D45740"/>
    <w:rsid w:val="00D75B3E"/>
    <w:rsid w:val="00E5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84B38"/>
  <w15:chartTrackingRefBased/>
  <w15:docId w15:val="{79A7A85D-BBB7-F84F-B0D7-6B0D60D4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26A"/>
    <w:rPr>
      <w:rFonts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32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7E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7E8C"/>
    <w:pPr>
      <w:ind w:left="720"/>
      <w:contextualSpacing/>
    </w:pPr>
    <w:rPr>
      <w:rFonts w:eastAsia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D45740"/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32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7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8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5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Bahr</dc:creator>
  <cp:keywords/>
  <dc:description/>
  <cp:lastModifiedBy>Mark Bahr</cp:lastModifiedBy>
  <cp:revision>2</cp:revision>
  <cp:lastPrinted>2020-03-25T21:50:00Z</cp:lastPrinted>
  <dcterms:created xsi:type="dcterms:W3CDTF">2020-05-14T20:44:00Z</dcterms:created>
  <dcterms:modified xsi:type="dcterms:W3CDTF">2020-05-14T20:44:00Z</dcterms:modified>
</cp:coreProperties>
</file>